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40"/>
        <w:gridCol w:w="4215"/>
      </w:tblGrid>
      <w:tr w:rsidR="00E059D3" w:rsidRPr="00CD5972" w:rsidTr="00CD5972">
        <w:tc>
          <w:tcPr>
            <w:tcW w:w="5920" w:type="dxa"/>
          </w:tcPr>
          <w:p w:rsidR="00E059D3" w:rsidRPr="00CD5972" w:rsidRDefault="00E059D3" w:rsidP="00CD597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5972">
              <w:rPr>
                <w:rFonts w:ascii="Times New Roman" w:hAnsi="Times New Roman" w:cs="Times New Roman"/>
                <w:sz w:val="24"/>
                <w:szCs w:val="24"/>
              </w:rPr>
              <w:t xml:space="preserve"> «ПРИНЯТО» </w:t>
            </w:r>
            <w:r w:rsidRPr="00CD59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заседании</w:t>
            </w:r>
          </w:p>
          <w:p w:rsidR="00E059D3" w:rsidRPr="00CD5972" w:rsidRDefault="00E059D3" w:rsidP="00CD597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59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Педагогического совета </w:t>
            </w:r>
          </w:p>
          <w:p w:rsidR="00E059D3" w:rsidRPr="00CD5972" w:rsidRDefault="00437E9B" w:rsidP="00CD5972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C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9D3" w:rsidRPr="00CD5972">
              <w:rPr>
                <w:rFonts w:ascii="Times New Roman" w:hAnsi="Times New Roman" w:cs="Times New Roman"/>
                <w:sz w:val="24"/>
                <w:szCs w:val="24"/>
              </w:rPr>
              <w:t>от  24 августа 2020 г. № 2</w:t>
            </w:r>
          </w:p>
          <w:p w:rsidR="00E059D3" w:rsidRPr="00CD5972" w:rsidRDefault="00E059D3" w:rsidP="00CD5972">
            <w:pPr>
              <w:spacing w:before="115" w:line="322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71" w:type="dxa"/>
          </w:tcPr>
          <w:p w:rsidR="00E059D3" w:rsidRPr="00CD5972" w:rsidRDefault="00E059D3" w:rsidP="00CD597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972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</w:t>
            </w:r>
            <w:r w:rsidRPr="00CD59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приказом директора ГАУ АО </w:t>
            </w:r>
            <w:r w:rsidRPr="00CD59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«Областной реабилитационный центр для детей и подростков с ограниченными возможностями»</w:t>
            </w:r>
          </w:p>
          <w:p w:rsidR="00E059D3" w:rsidRPr="00CD5972" w:rsidRDefault="00E059D3" w:rsidP="00CD5972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</w:rPr>
            </w:pPr>
            <w:r w:rsidRPr="00CD5972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2020г </w:t>
            </w:r>
            <w:r w:rsidR="007760EE" w:rsidRPr="00C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60EE" w:rsidRPr="00CD5972">
              <w:rPr>
                <w:rFonts w:ascii="Times New Roman" w:hAnsi="Times New Roman" w:cs="Times New Roman"/>
                <w:sz w:val="24"/>
                <w:szCs w:val="24"/>
              </w:rPr>
              <w:t xml:space="preserve"> 37/2</w:t>
            </w:r>
          </w:p>
        </w:tc>
      </w:tr>
    </w:tbl>
    <w:p w:rsidR="00DF6104" w:rsidRDefault="00DF6104">
      <w:pPr>
        <w:shd w:val="clear" w:color="auto" w:fill="FFFFFF"/>
        <w:spacing w:before="115" w:line="322" w:lineRule="exact"/>
        <w:ind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104" w:rsidRDefault="00DF6104">
      <w:pPr>
        <w:shd w:val="clear" w:color="auto" w:fill="FFFFFF"/>
        <w:spacing w:before="115" w:line="322" w:lineRule="exact"/>
        <w:ind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3860" w:rsidRPr="00DF6104" w:rsidRDefault="000F1642">
      <w:pPr>
        <w:shd w:val="clear" w:color="auto" w:fill="FFFFFF"/>
        <w:spacing w:before="115" w:line="322" w:lineRule="exact"/>
        <w:ind w:right="5"/>
        <w:jc w:val="center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13860" w:rsidRPr="00DF6104" w:rsidRDefault="00DF6104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 форме</w:t>
      </w:r>
      <w:r w:rsidR="000F1642" w:rsidRPr="00DF6104">
        <w:rPr>
          <w:rFonts w:ascii="Times New Roman" w:hAnsi="Times New Roman" w:cs="Times New Roman"/>
          <w:b/>
          <w:bCs/>
          <w:sz w:val="26"/>
          <w:szCs w:val="26"/>
        </w:rPr>
        <w:t xml:space="preserve"> обучения, количестве обучающихся в группах,</w:t>
      </w:r>
      <w:proofErr w:type="gramEnd"/>
    </w:p>
    <w:p w:rsidR="00013860" w:rsidRPr="00DF6104" w:rsidRDefault="000F1642">
      <w:pPr>
        <w:shd w:val="clear" w:color="auto" w:fill="FFFFFF"/>
        <w:spacing w:line="322" w:lineRule="exact"/>
        <w:ind w:left="72"/>
        <w:jc w:val="center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DF6104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возрастных </w:t>
      </w:r>
      <w:proofErr w:type="gramStart"/>
      <w:r w:rsidR="00DF6104">
        <w:rPr>
          <w:rFonts w:ascii="Times New Roman" w:hAnsi="Times New Roman" w:cs="Times New Roman"/>
          <w:b/>
          <w:bCs/>
          <w:sz w:val="26"/>
          <w:szCs w:val="26"/>
        </w:rPr>
        <w:t>категориях</w:t>
      </w:r>
      <w:proofErr w:type="gramEnd"/>
      <w:r w:rsidR="00DF610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6104">
        <w:rPr>
          <w:rFonts w:ascii="Times New Roman" w:hAnsi="Times New Roman" w:cs="Times New Roman"/>
          <w:b/>
          <w:bCs/>
          <w:sz w:val="26"/>
          <w:szCs w:val="26"/>
        </w:rPr>
        <w:t>продолжительности</w:t>
      </w:r>
    </w:p>
    <w:p w:rsidR="00013860" w:rsidRPr="00DF6104" w:rsidRDefault="000F1642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b/>
          <w:bCs/>
          <w:sz w:val="26"/>
          <w:szCs w:val="26"/>
        </w:rPr>
        <w:t>учебных занятий</w:t>
      </w:r>
      <w:r w:rsidR="00DF610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="00DF6104">
        <w:rPr>
          <w:rFonts w:ascii="Times New Roman" w:hAnsi="Times New Roman" w:cs="Times New Roman"/>
          <w:b/>
          <w:bCs/>
          <w:sz w:val="26"/>
          <w:szCs w:val="26"/>
        </w:rPr>
        <w:t>языке</w:t>
      </w:r>
      <w:proofErr w:type="gramEnd"/>
      <w:r w:rsidR="00DF6104">
        <w:rPr>
          <w:rFonts w:ascii="Times New Roman" w:hAnsi="Times New Roman" w:cs="Times New Roman"/>
          <w:b/>
          <w:bCs/>
          <w:sz w:val="26"/>
          <w:szCs w:val="26"/>
        </w:rPr>
        <w:t xml:space="preserve"> обучения и режиме занятий.</w:t>
      </w:r>
    </w:p>
    <w:p w:rsidR="00013860" w:rsidRPr="00DF6104" w:rsidRDefault="000F1642">
      <w:pPr>
        <w:shd w:val="clear" w:color="auto" w:fill="FFFFFF"/>
        <w:spacing w:before="269"/>
        <w:ind w:left="3869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13860" w:rsidRPr="00DF6104" w:rsidRDefault="000F1642" w:rsidP="00F15B5E">
      <w:pPr>
        <w:shd w:val="clear" w:color="auto" w:fill="FFFFFF"/>
        <w:tabs>
          <w:tab w:val="left" w:pos="1205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pacing w:val="-3"/>
          <w:sz w:val="26"/>
          <w:szCs w:val="26"/>
        </w:rPr>
        <w:t>1.1.</w:t>
      </w:r>
      <w:r w:rsidRPr="00DF61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F6104">
        <w:rPr>
          <w:rFonts w:ascii="Times New Roman" w:hAnsi="Times New Roman" w:cs="Times New Roman"/>
          <w:sz w:val="26"/>
          <w:szCs w:val="26"/>
        </w:rPr>
        <w:t>Положение о форме обучения, количестве обучающихся в группах,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их</w:t>
      </w:r>
      <w:r w:rsidR="00F15B5E">
        <w:rPr>
          <w:rFonts w:ascii="Times New Roman" w:hAnsi="Times New Roman" w:cs="Times New Roman"/>
          <w:sz w:val="26"/>
          <w:szCs w:val="26"/>
        </w:rPr>
        <w:t xml:space="preserve"> возрастных категориях, </w:t>
      </w:r>
      <w:r w:rsidRPr="00DF6104">
        <w:rPr>
          <w:rFonts w:ascii="Times New Roman" w:hAnsi="Times New Roman" w:cs="Times New Roman"/>
          <w:sz w:val="26"/>
          <w:szCs w:val="26"/>
        </w:rPr>
        <w:t>продолжительности учебных занятий</w:t>
      </w:r>
      <w:r w:rsidR="00F15B5E">
        <w:rPr>
          <w:rFonts w:ascii="Times New Roman" w:hAnsi="Times New Roman" w:cs="Times New Roman"/>
          <w:sz w:val="26"/>
          <w:szCs w:val="26"/>
        </w:rPr>
        <w:t xml:space="preserve">, языке обучения и режиме занятий </w:t>
      </w:r>
      <w:r w:rsidRPr="00DF6104">
        <w:rPr>
          <w:rFonts w:ascii="Times New Roman" w:hAnsi="Times New Roman" w:cs="Times New Roman"/>
          <w:sz w:val="26"/>
          <w:szCs w:val="26"/>
        </w:rPr>
        <w:t xml:space="preserve"> </w:t>
      </w:r>
      <w:r w:rsidR="00F15B5E" w:rsidRPr="00F15B5E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Астраханской области «Областной реабилитационный центр для детей и подростков с ограниченными возможностями» (далее – Учреждение)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разработано на основе Федерального закона от 29.12.2012г. № 273-ФЗ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Федерации», Постановления Главного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 xml:space="preserve">государственного санитарного врача РФ от 28.09.2020 </w:t>
      </w:r>
      <w:r w:rsidRPr="00DF610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F6104">
        <w:rPr>
          <w:rFonts w:ascii="Times New Roman" w:hAnsi="Times New Roman" w:cs="Times New Roman"/>
          <w:sz w:val="26"/>
          <w:szCs w:val="26"/>
        </w:rPr>
        <w:t xml:space="preserve"> 28</w:t>
      </w:r>
      <w:proofErr w:type="gramEnd"/>
      <w:r w:rsidRPr="00DF6104">
        <w:rPr>
          <w:rFonts w:ascii="Times New Roman" w:hAnsi="Times New Roman" w:cs="Times New Roman"/>
          <w:sz w:val="26"/>
          <w:szCs w:val="26"/>
        </w:rPr>
        <w:t xml:space="preserve"> "Об утверждении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санитарных правил СП 2.4.3648-20 "Санитарно-эпидемиологические требования к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организациям воспитания и обучения, отдыха и оздоровления детей и молодежи",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Приказа Министерства просвещения РФ от 31 июля 2020 г. № 373 "Об</w:t>
      </w:r>
      <w:r w:rsidRPr="00DF6104">
        <w:rPr>
          <w:rFonts w:ascii="Times New Roman" w:hAnsi="Times New Roman" w:cs="Times New Roman"/>
          <w:sz w:val="26"/>
          <w:szCs w:val="26"/>
        </w:rPr>
        <w:br/>
        <w:t>утверждении Порядка организации и осуществления образовательной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 xml:space="preserve">деятельности по основным общеобразовательным программам </w:t>
      </w:r>
      <w:r w:rsidR="00F15B5E">
        <w:rPr>
          <w:rFonts w:ascii="Times New Roman" w:hAnsi="Times New Roman" w:cs="Times New Roman"/>
          <w:sz w:val="26"/>
          <w:szCs w:val="26"/>
        </w:rPr>
        <w:t>–</w:t>
      </w:r>
      <w:r w:rsidRPr="00DF6104">
        <w:rPr>
          <w:rFonts w:ascii="Times New Roman" w:hAnsi="Times New Roman" w:cs="Times New Roman"/>
          <w:sz w:val="26"/>
          <w:szCs w:val="26"/>
        </w:rPr>
        <w:t xml:space="preserve"> образовательным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программам дошкольного образования".</w:t>
      </w:r>
    </w:p>
    <w:p w:rsidR="00013860" w:rsidRDefault="000F1642" w:rsidP="00F15B5E">
      <w:pPr>
        <w:shd w:val="clear" w:color="auto" w:fill="FFFFFF"/>
        <w:tabs>
          <w:tab w:val="left" w:pos="128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pacing w:val="-3"/>
          <w:sz w:val="26"/>
          <w:szCs w:val="26"/>
        </w:rPr>
        <w:t>1.2.</w:t>
      </w:r>
      <w:r w:rsidRPr="00DF6104">
        <w:rPr>
          <w:rFonts w:ascii="Times New Roman" w:hAnsi="Times New Roman" w:cs="Times New Roman"/>
          <w:sz w:val="26"/>
          <w:szCs w:val="26"/>
        </w:rPr>
        <w:tab/>
        <w:t>Настоящее Положение регулирует количество обучающихся, их</w:t>
      </w:r>
      <w:r w:rsidR="00F15B5E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>возрастные категории, число и продолж</w:t>
      </w:r>
      <w:r w:rsidR="00F15B5E">
        <w:rPr>
          <w:rFonts w:ascii="Times New Roman" w:hAnsi="Times New Roman" w:cs="Times New Roman"/>
          <w:sz w:val="26"/>
          <w:szCs w:val="26"/>
        </w:rPr>
        <w:t>ительность учебных занятий в Учреждении</w:t>
      </w:r>
      <w:r w:rsidRPr="00DF6104">
        <w:rPr>
          <w:rFonts w:ascii="Times New Roman" w:hAnsi="Times New Roman" w:cs="Times New Roman"/>
          <w:sz w:val="26"/>
          <w:szCs w:val="26"/>
        </w:rPr>
        <w:t>.</w:t>
      </w:r>
    </w:p>
    <w:p w:rsidR="00F15B5E" w:rsidRPr="00DF6104" w:rsidRDefault="00F15B5E" w:rsidP="00F15B5E">
      <w:pPr>
        <w:shd w:val="clear" w:color="auto" w:fill="FFFFFF"/>
        <w:tabs>
          <w:tab w:val="left" w:pos="128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3860" w:rsidRPr="00DF6104" w:rsidRDefault="000F1642" w:rsidP="00F15B5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gramStart"/>
      <w:r w:rsidRPr="00DF6104">
        <w:rPr>
          <w:rFonts w:ascii="Times New Roman" w:hAnsi="Times New Roman" w:cs="Times New Roman"/>
          <w:b/>
          <w:bCs/>
          <w:sz w:val="26"/>
          <w:szCs w:val="26"/>
        </w:rPr>
        <w:t>Формы обучения и количество обучающихся в группах</w:t>
      </w:r>
      <w:proofErr w:type="gramEnd"/>
    </w:p>
    <w:p w:rsidR="00013860" w:rsidRPr="00DF6104" w:rsidRDefault="000F1642" w:rsidP="00DF6104">
      <w:pPr>
        <w:numPr>
          <w:ilvl w:val="0"/>
          <w:numId w:val="1"/>
        </w:numPr>
        <w:shd w:val="clear" w:color="auto" w:fill="FFFFFF"/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013860" w:rsidRPr="00DF6104" w:rsidRDefault="00F15B5E" w:rsidP="00F15B5E">
      <w:pPr>
        <w:shd w:val="clear" w:color="auto" w:fill="FFFFFF"/>
        <w:tabs>
          <w:tab w:val="left" w:pos="1306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2.2. 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осуществляется обучение в очной форме с учетом потребностей и возможностей личности воспитанника.</w:t>
      </w:r>
    </w:p>
    <w:p w:rsidR="00013860" w:rsidRPr="00DF6104" w:rsidRDefault="00F15B5E" w:rsidP="00F15B5E">
      <w:pPr>
        <w:shd w:val="clear" w:color="auto" w:fill="FFFFFF"/>
        <w:tabs>
          <w:tab w:val="left" w:pos="1306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2.3. </w:t>
      </w:r>
      <w:proofErr w:type="gramStart"/>
      <w:r w:rsidR="000F1642" w:rsidRPr="00DF6104">
        <w:rPr>
          <w:rFonts w:ascii="Times New Roman" w:hAnsi="Times New Roman" w:cs="Times New Roman"/>
          <w:sz w:val="26"/>
          <w:szCs w:val="26"/>
        </w:rPr>
        <w:t xml:space="preserve">Обучение воспитанников по очной форме получения дошкольного образования и формах обучения организуется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основной адаптивной 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образовательной программой </w:t>
      </w:r>
      <w:r>
        <w:rPr>
          <w:rFonts w:ascii="Times New Roman" w:hAnsi="Times New Roman" w:cs="Times New Roman"/>
          <w:sz w:val="26"/>
          <w:szCs w:val="26"/>
        </w:rPr>
        <w:t xml:space="preserve">(дошкольное образование) ГАУ АО «Областного реабилитационного центра для детей и подростков с ограниченными возможностями» 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(далее — программа),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</w:r>
      <w:proofErr w:type="gramEnd"/>
    </w:p>
    <w:p w:rsidR="00013860" w:rsidRPr="00DF6104" w:rsidRDefault="00F15B5E" w:rsidP="00DF6104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2.4</w:t>
      </w:r>
      <w:r w:rsidR="000F1642" w:rsidRPr="00DF610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  <w:t>Получение дошкольного образования в очной форме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предполагает посещение воспитанниками занятий по образовательным областям,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организуемых в соответствии с учебным планом и программой.</w:t>
      </w:r>
    </w:p>
    <w:p w:rsidR="00013860" w:rsidRPr="00DF6104" w:rsidRDefault="00F15B5E" w:rsidP="00DF6104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2.5</w:t>
      </w:r>
      <w:r w:rsidR="000F1642" w:rsidRPr="00DF610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  <w:t>Воспитанникам, осваивающим программу в очной форме обучения,</w:t>
      </w:r>
      <w:r w:rsidR="00EB537A"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lastRenderedPageBreak/>
        <w:t>предоставляются на время обучения бесплатно учебные пособия, детская</w:t>
      </w:r>
      <w:r w:rsidR="00EB537A"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литература, игрушки, имеющиеся в </w:t>
      </w:r>
      <w:r w:rsidR="00EB537A">
        <w:rPr>
          <w:rFonts w:ascii="Times New Roman" w:hAnsi="Times New Roman" w:cs="Times New Roman"/>
          <w:sz w:val="26"/>
          <w:szCs w:val="26"/>
        </w:rPr>
        <w:t>Учреждении</w:t>
      </w:r>
      <w:r w:rsidR="000F1642" w:rsidRPr="00DF6104">
        <w:rPr>
          <w:rFonts w:ascii="Times New Roman" w:hAnsi="Times New Roman" w:cs="Times New Roman"/>
          <w:sz w:val="26"/>
          <w:szCs w:val="26"/>
        </w:rPr>
        <w:t>.</w:t>
      </w:r>
    </w:p>
    <w:p w:rsidR="00013860" w:rsidRPr="00DF6104" w:rsidRDefault="00F15B5E" w:rsidP="00DF6104">
      <w:pPr>
        <w:shd w:val="clear" w:color="auto" w:fill="FFFFFF"/>
        <w:tabs>
          <w:tab w:val="left" w:pos="143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2.6</w:t>
      </w:r>
      <w:r w:rsidR="000F1642" w:rsidRPr="00DF610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  <w:t>Образовательная деятельность по образовательным программам</w:t>
      </w:r>
      <w:r w:rsidR="00EB537A"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дошкольного образования в </w:t>
      </w:r>
      <w:r w:rsidR="00EB537A">
        <w:rPr>
          <w:rFonts w:ascii="Times New Roman" w:hAnsi="Times New Roman" w:cs="Times New Roman"/>
          <w:sz w:val="26"/>
          <w:szCs w:val="26"/>
        </w:rPr>
        <w:t>Учреждении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осуществляется в</w:t>
      </w:r>
      <w:r w:rsidR="00EB537A">
        <w:rPr>
          <w:rFonts w:ascii="Times New Roman" w:hAnsi="Times New Roman" w:cs="Times New Roman"/>
          <w:sz w:val="26"/>
          <w:szCs w:val="26"/>
        </w:rPr>
        <w:t xml:space="preserve"> группе</w:t>
      </w:r>
      <w:r w:rsidR="000F1642" w:rsidRPr="00DF6104">
        <w:rPr>
          <w:rFonts w:ascii="Times New Roman" w:hAnsi="Times New Roman" w:cs="Times New Roman"/>
          <w:sz w:val="26"/>
          <w:szCs w:val="26"/>
        </w:rPr>
        <w:t>.</w:t>
      </w:r>
    </w:p>
    <w:p w:rsidR="00013860" w:rsidRPr="00DF6104" w:rsidRDefault="00EB537A" w:rsidP="00EB537A">
      <w:pPr>
        <w:shd w:val="clear" w:color="auto" w:fill="FFFFFF"/>
        <w:tabs>
          <w:tab w:val="left" w:pos="1522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2.7. Образовательная группа имеет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компенсирующую направленность.</w:t>
      </w:r>
    </w:p>
    <w:p w:rsidR="00013860" w:rsidRPr="00DF6104" w:rsidRDefault="00EB537A" w:rsidP="00DF6104">
      <w:pPr>
        <w:numPr>
          <w:ilvl w:val="0"/>
          <w:numId w:val="3"/>
        </w:numPr>
        <w:shd w:val="clear" w:color="auto" w:fill="FFFFFF"/>
        <w:tabs>
          <w:tab w:val="left" w:pos="1522"/>
        </w:tabs>
        <w:ind w:firstLine="709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детей в группе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ГАУ АО «Областной реабилитационный центр для детей и подростков с ограниченными возможностями», реализующего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образовательные программы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, осуществляющ</w:t>
      </w:r>
      <w:r w:rsidR="007760E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присмотр и уход за детьми</w:t>
      </w:r>
      <w:r w:rsidR="007760EE">
        <w:rPr>
          <w:rFonts w:ascii="Times New Roman" w:hAnsi="Times New Roman" w:cs="Times New Roman"/>
          <w:sz w:val="26"/>
          <w:szCs w:val="26"/>
        </w:rPr>
        <w:t>,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определяется исходя из расчета площади групповой (игровой) комнаты.</w:t>
      </w:r>
    </w:p>
    <w:p w:rsidR="00013860" w:rsidRPr="00DF6104" w:rsidRDefault="00EB537A" w:rsidP="00DF6104">
      <w:pPr>
        <w:shd w:val="clear" w:color="auto" w:fill="FFFFFF"/>
        <w:tabs>
          <w:tab w:val="left" w:pos="135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2.9</w:t>
      </w:r>
      <w:r w:rsidR="000F1642" w:rsidRPr="00DF6104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  <w:t>Для групп раннего возраста (до 3 лет) - не менее 2,5 м</w:t>
      </w:r>
      <w:proofErr w:type="gramStart"/>
      <w:r w:rsidR="000F1642" w:rsidRPr="00DF610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на 1 ребенка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для групп дошкольного возраста (от 3 до 7 лет) - не менее 2 м2 на одного ребенка,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без учета мебели и ее расстановки. Площадь спальной для детей до 3 лет 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составлять не менее 1,8 м</w:t>
      </w:r>
      <w:proofErr w:type="gramStart"/>
      <w:r w:rsidR="000F1642" w:rsidRPr="00DF610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на ребенка, для детей от 3 до 7 лет - не менее 2,0 м2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ребенка. Физкультурный зал для детей дошкольного возраста должен быть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менее 75 м</w:t>
      </w:r>
      <w:proofErr w:type="gramStart"/>
      <w:r w:rsidR="000F1642" w:rsidRPr="00DF610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F1642" w:rsidRPr="00DF6104">
        <w:rPr>
          <w:rFonts w:ascii="Times New Roman" w:hAnsi="Times New Roman" w:cs="Times New Roman"/>
          <w:sz w:val="26"/>
          <w:szCs w:val="26"/>
        </w:rPr>
        <w:t>.</w:t>
      </w:r>
    </w:p>
    <w:p w:rsidR="00013860" w:rsidRPr="00DF6104" w:rsidRDefault="00EB537A" w:rsidP="00EB537A">
      <w:pPr>
        <w:shd w:val="clear" w:color="auto" w:fill="FFFFFF"/>
        <w:tabs>
          <w:tab w:val="left" w:pos="1450"/>
        </w:tabs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2.10. </w:t>
      </w:r>
      <w:r w:rsidR="000F1642" w:rsidRPr="00DF6104">
        <w:rPr>
          <w:rFonts w:ascii="Times New Roman" w:hAnsi="Times New Roman" w:cs="Times New Roman"/>
          <w:sz w:val="26"/>
          <w:szCs w:val="26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013860" w:rsidRPr="00DF6104" w:rsidRDefault="00CD5972" w:rsidP="00EB537A">
      <w:pPr>
        <w:shd w:val="clear" w:color="auto" w:fill="FFFFFF"/>
        <w:tabs>
          <w:tab w:val="left" w:pos="1882"/>
          <w:tab w:val="left" w:pos="4013"/>
          <w:tab w:val="left" w:pos="6533"/>
          <w:tab w:val="left" w:pos="918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="00EB537A">
        <w:rPr>
          <w:rFonts w:ascii="Times New Roman" w:hAnsi="Times New Roman" w:cs="Times New Roman"/>
          <w:spacing w:val="-2"/>
          <w:sz w:val="26"/>
          <w:szCs w:val="26"/>
        </w:rPr>
        <w:t>2.1</w:t>
      </w:r>
      <w:r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0F1642" w:rsidRPr="00DF6104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</w:r>
      <w:r w:rsidR="000F1642" w:rsidRPr="00DF6104">
        <w:rPr>
          <w:rFonts w:ascii="Times New Roman" w:hAnsi="Times New Roman" w:cs="Times New Roman"/>
          <w:spacing w:val="-1"/>
          <w:sz w:val="26"/>
          <w:szCs w:val="26"/>
        </w:rPr>
        <w:t>Допускается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</w:r>
      <w:r w:rsidR="000F1642" w:rsidRPr="00DF6104">
        <w:rPr>
          <w:rFonts w:ascii="Times New Roman" w:hAnsi="Times New Roman" w:cs="Times New Roman"/>
          <w:spacing w:val="-1"/>
          <w:sz w:val="26"/>
          <w:szCs w:val="26"/>
        </w:rPr>
        <w:t>организовывать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</w:r>
      <w:r w:rsidR="000F1642" w:rsidRPr="00DF6104">
        <w:rPr>
          <w:rFonts w:ascii="Times New Roman" w:hAnsi="Times New Roman" w:cs="Times New Roman"/>
          <w:spacing w:val="-1"/>
          <w:sz w:val="26"/>
          <w:szCs w:val="26"/>
        </w:rPr>
        <w:t>разновозрастные</w:t>
      </w:r>
      <w:r w:rsidR="00EB537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pacing w:val="-2"/>
          <w:sz w:val="26"/>
          <w:szCs w:val="26"/>
        </w:rPr>
        <w:t>группы</w:t>
      </w:r>
      <w:r w:rsidR="00EB537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компенсирующей или комбинированной направленности для детей от 3 лет и старше с учетом возможности организации в них режима дня,</w:t>
      </w:r>
      <w:r w:rsidR="00EB537A"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соответствующего анатомо-физиологическим особенностям детей каждой</w:t>
      </w:r>
      <w:r w:rsidR="00EB537A"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возрастной группы</w:t>
      </w:r>
      <w:r w:rsidR="00EB537A">
        <w:rPr>
          <w:rFonts w:ascii="Times New Roman" w:hAnsi="Times New Roman" w:cs="Times New Roman"/>
          <w:sz w:val="26"/>
          <w:szCs w:val="26"/>
        </w:rPr>
        <w:t>.</w:t>
      </w:r>
    </w:p>
    <w:p w:rsidR="00013860" w:rsidRPr="00DF6104" w:rsidRDefault="00EB537A" w:rsidP="00EB537A">
      <w:pPr>
        <w:shd w:val="clear" w:color="auto" w:fill="FFFFFF"/>
        <w:tabs>
          <w:tab w:val="left" w:pos="1416"/>
        </w:tabs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</w:t>
      </w:r>
      <w:r w:rsidR="00CD59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13860" w:rsidRPr="00DF6104" w:rsidRDefault="0046492E" w:rsidP="0046492E">
      <w:pPr>
        <w:shd w:val="clear" w:color="auto" w:fill="FFFFFF"/>
        <w:tabs>
          <w:tab w:val="left" w:pos="1416"/>
        </w:tabs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D597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13860" w:rsidRPr="00DF6104" w:rsidRDefault="0046492E" w:rsidP="0046492E">
      <w:pPr>
        <w:shd w:val="clear" w:color="auto" w:fill="FFFFFF"/>
        <w:tabs>
          <w:tab w:val="left" w:pos="1416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D59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13860" w:rsidRPr="00DF6104" w:rsidRDefault="0046492E" w:rsidP="0046492E">
      <w:pPr>
        <w:shd w:val="clear" w:color="auto" w:fill="FFFFFF"/>
        <w:tabs>
          <w:tab w:val="left" w:pos="1416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D59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</w:t>
      </w:r>
    </w:p>
    <w:p w:rsidR="00013860" w:rsidRPr="00DF6104" w:rsidRDefault="0046492E" w:rsidP="0046492E">
      <w:pPr>
        <w:shd w:val="clear" w:color="auto" w:fill="FFFFFF"/>
        <w:tabs>
          <w:tab w:val="left" w:pos="1416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D597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Общая продолжительность использования ЭСО на уроке не должна превышать для интерактивной доски - для детей до 10 лет - 20 минут.</w:t>
      </w:r>
    </w:p>
    <w:p w:rsidR="00013860" w:rsidRPr="00DF6104" w:rsidRDefault="0046492E" w:rsidP="0046492E">
      <w:pPr>
        <w:shd w:val="clear" w:color="auto" w:fill="FFFFFF"/>
        <w:tabs>
          <w:tab w:val="left" w:pos="1416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D597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Занятия с использованием ЭСО в возрастных группах до 5 лет не проводятся.</w:t>
      </w:r>
    </w:p>
    <w:p w:rsidR="00013860" w:rsidRPr="00DF6104" w:rsidRDefault="0046492E" w:rsidP="0046492E">
      <w:pPr>
        <w:shd w:val="clear" w:color="auto" w:fill="FFFFFF"/>
        <w:tabs>
          <w:tab w:val="left" w:pos="1402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CD597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13860" w:rsidRPr="00DF6104" w:rsidRDefault="0046492E" w:rsidP="0046492E">
      <w:pPr>
        <w:shd w:val="clear" w:color="auto" w:fill="FFFFFF"/>
        <w:tabs>
          <w:tab w:val="left" w:pos="1402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D597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13860" w:rsidRPr="00DF6104" w:rsidRDefault="0046492E" w:rsidP="0046492E">
      <w:pPr>
        <w:shd w:val="clear" w:color="auto" w:fill="FFFFFF"/>
        <w:tabs>
          <w:tab w:val="left" w:pos="1402"/>
        </w:tabs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5972">
        <w:rPr>
          <w:rFonts w:ascii="Times New Roman" w:hAnsi="Times New Roman" w:cs="Times New Roman"/>
          <w:sz w:val="26"/>
          <w:szCs w:val="26"/>
        </w:rPr>
        <w:t xml:space="preserve"> 2.20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="000F1642" w:rsidRPr="00DF61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1642" w:rsidRPr="00DF6104">
        <w:rPr>
          <w:rFonts w:ascii="Times New Roman" w:hAnsi="Times New Roman" w:cs="Times New Roman"/>
          <w:sz w:val="26"/>
          <w:szCs w:val="26"/>
        </w:rPr>
        <w:t xml:space="preserve"> осанкой, в том числе во время письма, рисования и </w:t>
      </w:r>
      <w:r w:rsidR="000F1642" w:rsidRPr="00DF6104">
        <w:rPr>
          <w:rFonts w:ascii="Times New Roman" w:hAnsi="Times New Roman" w:cs="Times New Roman"/>
          <w:sz w:val="26"/>
          <w:szCs w:val="26"/>
        </w:rPr>
        <w:lastRenderedPageBreak/>
        <w:t>использования ЭСО.</w:t>
      </w:r>
    </w:p>
    <w:p w:rsidR="00013860" w:rsidRPr="00DF6104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D5972">
        <w:rPr>
          <w:rFonts w:ascii="Times New Roman" w:hAnsi="Times New Roman" w:cs="Times New Roman"/>
          <w:sz w:val="26"/>
          <w:szCs w:val="26"/>
        </w:rPr>
        <w:t>1</w:t>
      </w:r>
      <w:r w:rsidR="000F1642" w:rsidRPr="00DF6104">
        <w:rPr>
          <w:rFonts w:ascii="Times New Roman" w:hAnsi="Times New Roman" w:cs="Times New Roman"/>
          <w:sz w:val="26"/>
          <w:szCs w:val="26"/>
        </w:rPr>
        <w:t>.</w:t>
      </w:r>
      <w:r w:rsidR="00CD5972">
        <w:rPr>
          <w:rFonts w:ascii="Times New Roman" w:hAnsi="Times New Roman" w:cs="Times New Roman"/>
          <w:sz w:val="26"/>
          <w:szCs w:val="26"/>
        </w:rPr>
        <w:t xml:space="preserve"> </w:t>
      </w:r>
      <w:r w:rsidR="000F1642" w:rsidRPr="00DF6104">
        <w:rPr>
          <w:rFonts w:ascii="Times New Roman" w:hAnsi="Times New Roman" w:cs="Times New Roman"/>
          <w:sz w:val="26"/>
          <w:szCs w:val="26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мероприятиях.</w:t>
      </w:r>
    </w:p>
    <w:p w:rsidR="00013860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2.2</w:t>
      </w:r>
      <w:r w:rsidR="00CD5972">
        <w:rPr>
          <w:rFonts w:ascii="Times New Roman" w:hAnsi="Times New Roman" w:cs="Times New Roman"/>
          <w:sz w:val="26"/>
          <w:szCs w:val="26"/>
        </w:rPr>
        <w:t>2</w:t>
      </w:r>
      <w:r w:rsidRPr="00DF6104">
        <w:rPr>
          <w:rFonts w:ascii="Times New Roman" w:hAnsi="Times New Roman" w:cs="Times New Roman"/>
          <w:sz w:val="26"/>
          <w:szCs w:val="26"/>
        </w:rPr>
        <w:t>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13860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2.2</w:t>
      </w:r>
      <w:r w:rsidR="00CD5972">
        <w:rPr>
          <w:rFonts w:ascii="Times New Roman" w:hAnsi="Times New Roman" w:cs="Times New Roman"/>
          <w:sz w:val="26"/>
          <w:szCs w:val="26"/>
        </w:rPr>
        <w:t>3</w:t>
      </w:r>
      <w:r w:rsidRPr="00DF6104">
        <w:rPr>
          <w:rFonts w:ascii="Times New Roman" w:hAnsi="Times New Roman" w:cs="Times New Roman"/>
          <w:sz w:val="26"/>
          <w:szCs w:val="26"/>
        </w:rPr>
        <w:t>.</w:t>
      </w:r>
      <w:r w:rsidR="00CD5972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 xml:space="preserve">Отношение времени, затраченного на непосредственное выполнение </w:t>
      </w:r>
      <w:r w:rsidRPr="00DF6104">
        <w:rPr>
          <w:rFonts w:ascii="Times New Roman" w:hAnsi="Times New Roman" w:cs="Times New Roman"/>
          <w:spacing w:val="-1"/>
          <w:sz w:val="26"/>
          <w:szCs w:val="26"/>
        </w:rPr>
        <w:t xml:space="preserve">физических упражнений, к общему времени занятия физической культурой должно </w:t>
      </w:r>
      <w:r w:rsidRPr="00DF6104">
        <w:rPr>
          <w:rFonts w:ascii="Times New Roman" w:hAnsi="Times New Roman" w:cs="Times New Roman"/>
          <w:sz w:val="26"/>
          <w:szCs w:val="26"/>
        </w:rPr>
        <w:t>составлять не менее 70%.</w:t>
      </w:r>
    </w:p>
    <w:p w:rsidR="00013860" w:rsidRPr="00DF6104" w:rsidRDefault="000F1642" w:rsidP="007D100C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b/>
          <w:bCs/>
          <w:sz w:val="26"/>
          <w:szCs w:val="26"/>
        </w:rPr>
        <w:t xml:space="preserve">3. Возрастные категории </w:t>
      </w:r>
      <w:proofErr w:type="gramStart"/>
      <w:r w:rsidRPr="00DF6104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013860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 xml:space="preserve">3.1 Участниками образовательного процесса в группах, финансируемых за счет бюджета, являются </w:t>
      </w:r>
      <w:proofErr w:type="gramStart"/>
      <w:r w:rsidRPr="00DF6104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DF6104">
        <w:rPr>
          <w:rFonts w:ascii="Times New Roman" w:hAnsi="Times New Roman" w:cs="Times New Roman"/>
          <w:sz w:val="26"/>
          <w:szCs w:val="26"/>
        </w:rPr>
        <w:t xml:space="preserve"> в возрасте от 1 года до 7 лет.</w:t>
      </w:r>
    </w:p>
    <w:p w:rsidR="00013860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 xml:space="preserve">3.2. Группы   обучающихся в </w:t>
      </w:r>
      <w:r w:rsidR="007D100C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7D100C" w:rsidRPr="00DF6104">
        <w:rPr>
          <w:rFonts w:ascii="Times New Roman" w:hAnsi="Times New Roman" w:cs="Times New Roman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z w:val="26"/>
          <w:szCs w:val="26"/>
        </w:rPr>
        <w:t xml:space="preserve"> формируются </w:t>
      </w:r>
      <w:r w:rsidR="007D100C">
        <w:rPr>
          <w:rFonts w:ascii="Times New Roman" w:hAnsi="Times New Roman" w:cs="Times New Roman"/>
          <w:sz w:val="26"/>
          <w:szCs w:val="26"/>
        </w:rPr>
        <w:t>на период пребывания ребенка в Учреждении по договору о предоставлении социальных услуг.</w:t>
      </w:r>
    </w:p>
    <w:p w:rsidR="00013860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pacing w:val="-1"/>
          <w:sz w:val="26"/>
          <w:szCs w:val="26"/>
        </w:rPr>
        <w:t>3.3.Федеральный</w:t>
      </w:r>
      <w:r w:rsidR="007D10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pacing w:val="-1"/>
          <w:sz w:val="26"/>
          <w:szCs w:val="26"/>
        </w:rPr>
        <w:t xml:space="preserve">государственный образовательный стандарт регламентирует </w:t>
      </w:r>
      <w:r w:rsidRPr="00DF6104">
        <w:rPr>
          <w:rFonts w:ascii="Times New Roman" w:hAnsi="Times New Roman" w:cs="Times New Roman"/>
          <w:sz w:val="26"/>
          <w:szCs w:val="26"/>
        </w:rPr>
        <w:t xml:space="preserve">формирование групп в </w:t>
      </w:r>
      <w:r w:rsidR="007D100C">
        <w:rPr>
          <w:rFonts w:ascii="Times New Roman" w:hAnsi="Times New Roman" w:cs="Times New Roman"/>
          <w:sz w:val="26"/>
          <w:szCs w:val="26"/>
        </w:rPr>
        <w:t>Учреждении</w:t>
      </w:r>
      <w:r w:rsidRPr="00DF6104">
        <w:rPr>
          <w:rFonts w:ascii="Times New Roman" w:hAnsi="Times New Roman" w:cs="Times New Roman"/>
          <w:sz w:val="26"/>
          <w:szCs w:val="26"/>
        </w:rPr>
        <w:t xml:space="preserve"> по возрастному критерию:</w:t>
      </w:r>
    </w:p>
    <w:p w:rsidR="00013860" w:rsidRPr="00DF6104" w:rsidRDefault="000F1642" w:rsidP="00DF6104">
      <w:pPr>
        <w:numPr>
          <w:ilvl w:val="0"/>
          <w:numId w:val="7"/>
        </w:numPr>
        <w:shd w:val="clear" w:color="auto" w:fill="FFFFFF"/>
        <w:tabs>
          <w:tab w:val="left" w:pos="87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ранний возраст (1 год — 3 года)</w:t>
      </w:r>
    </w:p>
    <w:p w:rsidR="00013860" w:rsidRPr="00DF6104" w:rsidRDefault="000F1642" w:rsidP="00DF6104">
      <w:pPr>
        <w:numPr>
          <w:ilvl w:val="0"/>
          <w:numId w:val="7"/>
        </w:numPr>
        <w:shd w:val="clear" w:color="auto" w:fill="FFFFFF"/>
        <w:tabs>
          <w:tab w:val="left" w:pos="87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дети дошкольного возраста (3 года — 8 лет).</w:t>
      </w:r>
    </w:p>
    <w:p w:rsidR="00DF6104" w:rsidRPr="00DF6104" w:rsidRDefault="00DF6104" w:rsidP="00DF6104">
      <w:pPr>
        <w:shd w:val="clear" w:color="auto" w:fill="FFFFFF"/>
        <w:tabs>
          <w:tab w:val="left" w:pos="87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104" w:rsidRPr="007760EE" w:rsidRDefault="00DF6104" w:rsidP="00DF6104">
      <w:pPr>
        <w:shd w:val="clear" w:color="auto" w:fill="FFFFFF"/>
        <w:tabs>
          <w:tab w:val="left" w:pos="4286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0EE">
        <w:rPr>
          <w:rFonts w:ascii="Times New Roman" w:hAnsi="Times New Roman" w:cs="Times New Roman"/>
          <w:b/>
          <w:sz w:val="26"/>
          <w:szCs w:val="26"/>
        </w:rPr>
        <w:tab/>
      </w:r>
      <w:r w:rsidR="007760EE" w:rsidRPr="007760E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760EE">
        <w:rPr>
          <w:rFonts w:ascii="Times New Roman" w:hAnsi="Times New Roman" w:cs="Times New Roman"/>
          <w:b/>
          <w:bCs/>
          <w:sz w:val="26"/>
          <w:szCs w:val="26"/>
        </w:rPr>
        <w:t>Язык обучения</w:t>
      </w:r>
    </w:p>
    <w:p w:rsidR="007D100C" w:rsidRDefault="007D100C" w:rsidP="007D100C">
      <w:pPr>
        <w:shd w:val="clear" w:color="auto" w:fill="FFFFFF"/>
        <w:tabs>
          <w:tab w:val="left" w:pos="566"/>
          <w:tab w:val="left" w:pos="1406"/>
          <w:tab w:val="left" w:pos="3854"/>
          <w:tab w:val="left" w:pos="5712"/>
          <w:tab w:val="left" w:pos="7670"/>
        </w:tabs>
        <w:ind w:left="11"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7D100C">
        <w:rPr>
          <w:rFonts w:ascii="Times New Roman" w:hAnsi="Times New Roman" w:cs="Times New Roman"/>
          <w:spacing w:val="-1"/>
          <w:sz w:val="26"/>
          <w:szCs w:val="26"/>
        </w:rPr>
        <w:t>.1.</w:t>
      </w:r>
      <w:r w:rsidRPr="007D10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Я</w:t>
      </w:r>
      <w:r w:rsidRPr="007D100C">
        <w:rPr>
          <w:rFonts w:ascii="Times New Roman" w:hAnsi="Times New Roman" w:cs="Times New Roman"/>
          <w:sz w:val="26"/>
          <w:szCs w:val="26"/>
        </w:rPr>
        <w:t xml:space="preserve">зык обучения и воспитания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7D10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используется</w:t>
      </w:r>
      <w:r w:rsidRPr="007D100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00C">
        <w:rPr>
          <w:rFonts w:ascii="Times New Roman" w:hAnsi="Times New Roman" w:cs="Times New Roman"/>
          <w:sz w:val="26"/>
          <w:szCs w:val="26"/>
        </w:rPr>
        <w:t>законом от 29.12.2012 № 273-ФЗ «Об образовании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00C">
        <w:rPr>
          <w:rFonts w:ascii="Times New Roman" w:hAnsi="Times New Roman" w:cs="Times New Roman"/>
          <w:spacing w:val="-2"/>
          <w:sz w:val="26"/>
          <w:szCs w:val="26"/>
        </w:rPr>
        <w:t>Уставом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  <w:r w:rsidRPr="007D10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7D100C" w:rsidRPr="007D100C" w:rsidRDefault="007D100C" w:rsidP="007D100C">
      <w:pPr>
        <w:shd w:val="clear" w:color="auto" w:fill="FFFFFF"/>
        <w:tabs>
          <w:tab w:val="left" w:pos="566"/>
          <w:tab w:val="left" w:pos="1406"/>
          <w:tab w:val="left" w:pos="3854"/>
          <w:tab w:val="left" w:pos="5712"/>
          <w:tab w:val="left" w:pos="7670"/>
        </w:tabs>
        <w:ind w:left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</w:t>
      </w:r>
      <w:r w:rsidR="007760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7D100C">
        <w:rPr>
          <w:rFonts w:ascii="Times New Roman" w:hAnsi="Times New Roman" w:cs="Times New Roman"/>
          <w:spacing w:val="-1"/>
          <w:sz w:val="26"/>
          <w:szCs w:val="26"/>
        </w:rPr>
        <w:t>.2.</w:t>
      </w:r>
      <w:r w:rsidRPr="007D10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D100C">
        <w:rPr>
          <w:rFonts w:ascii="Times New Roman" w:hAnsi="Times New Roman" w:cs="Times New Roman"/>
          <w:sz w:val="26"/>
          <w:szCs w:val="26"/>
        </w:rPr>
        <w:t xml:space="preserve">Положение определяет язык обучения и воспитания при приеме на </w:t>
      </w:r>
      <w:proofErr w:type="gramStart"/>
      <w:r w:rsidRPr="007D100C">
        <w:rPr>
          <w:rFonts w:ascii="Times New Roman" w:hAnsi="Times New Roman" w:cs="Times New Roman"/>
          <w:sz w:val="26"/>
          <w:szCs w:val="26"/>
        </w:rPr>
        <w:t>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00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D100C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образования.</w:t>
      </w:r>
    </w:p>
    <w:p w:rsidR="00DF6104" w:rsidRPr="00DF6104" w:rsidRDefault="007D100C" w:rsidP="007D100C">
      <w:pPr>
        <w:shd w:val="clear" w:color="auto" w:fill="FFFFFF"/>
        <w:tabs>
          <w:tab w:val="left" w:pos="840"/>
          <w:tab w:val="left" w:pos="3283"/>
          <w:tab w:val="left" w:pos="5266"/>
          <w:tab w:val="left" w:pos="5808"/>
          <w:tab w:val="left" w:pos="8290"/>
          <w:tab w:val="left" w:pos="95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</w:t>
      </w:r>
      <w:r w:rsidR="007760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4.3 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Образовательная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деятельность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в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осуществляется на государственном русском языке. </w:t>
      </w:r>
      <w:r w:rsidR="0046492E">
        <w:rPr>
          <w:rFonts w:ascii="Times New Roman" w:hAnsi="Times New Roman" w:cs="Times New Roman"/>
          <w:sz w:val="26"/>
          <w:szCs w:val="26"/>
        </w:rPr>
        <w:t>Учреждение</w:t>
      </w:r>
      <w:r w:rsidR="00DF6104" w:rsidRPr="00DF6104">
        <w:rPr>
          <w:rFonts w:ascii="Times New Roman" w:hAnsi="Times New Roman" w:cs="Times New Roman"/>
          <w:spacing w:val="-14"/>
          <w:sz w:val="26"/>
          <w:szCs w:val="26"/>
        </w:rPr>
        <w:t xml:space="preserve"> гарантирует получение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государственном языке Российской Федерации.</w:t>
      </w:r>
    </w:p>
    <w:p w:rsidR="00DF6104" w:rsidRPr="00DF6104" w:rsidRDefault="0046492E" w:rsidP="0046492E">
      <w:pPr>
        <w:shd w:val="clear" w:color="auto" w:fill="FFFFFF"/>
        <w:tabs>
          <w:tab w:val="left" w:pos="514"/>
          <w:tab w:val="left" w:pos="2366"/>
          <w:tab w:val="left" w:pos="2966"/>
          <w:tab w:val="left" w:pos="5021"/>
          <w:tab w:val="left" w:pos="5611"/>
          <w:tab w:val="left" w:pos="769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</w:t>
      </w:r>
      <w:r w:rsidR="007760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4.4 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DF6104" w:rsidRPr="00DF6104">
        <w:rPr>
          <w:rFonts w:ascii="Times New Roman" w:hAnsi="Times New Roman" w:cs="Times New Roman"/>
          <w:sz w:val="26"/>
          <w:szCs w:val="26"/>
        </w:rPr>
        <w:t>Освоение основ русского языка (в том числе основ грамоты русского языка)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в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с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федеральным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государственным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образовательным стандартом дошкольного образования.</w:t>
      </w:r>
    </w:p>
    <w:p w:rsidR="00DF6104" w:rsidRPr="00DF6104" w:rsidRDefault="0046492E" w:rsidP="0046492E">
      <w:pPr>
        <w:shd w:val="clear" w:color="auto" w:fill="FFFFFF"/>
        <w:tabs>
          <w:tab w:val="left" w:pos="528"/>
          <w:tab w:val="left" w:pos="2510"/>
          <w:tab w:val="left" w:pos="4032"/>
          <w:tab w:val="left" w:pos="5995"/>
          <w:tab w:val="left" w:pos="6533"/>
          <w:tab w:val="left" w:pos="7973"/>
        </w:tabs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Право на получение дошкольного образования на родном языке из числа языков народов Российской Федерации реализуется в пределах возможностей,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предоставляемых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системой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образования,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в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порядке,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 xml:space="preserve">установленном </w:t>
      </w:r>
      <w:r w:rsidR="00DF6104" w:rsidRPr="00DF6104">
        <w:rPr>
          <w:rFonts w:ascii="Times New Roman" w:hAnsi="Times New Roman" w:cs="Times New Roman"/>
          <w:sz w:val="26"/>
          <w:szCs w:val="26"/>
        </w:rPr>
        <w:t>законодательством об образовании.</w:t>
      </w:r>
    </w:p>
    <w:p w:rsidR="00DF6104" w:rsidRDefault="007760EE" w:rsidP="007760EE">
      <w:pPr>
        <w:shd w:val="clear" w:color="auto" w:fill="FFFFFF"/>
        <w:tabs>
          <w:tab w:val="left" w:pos="528"/>
          <w:tab w:val="left" w:pos="2434"/>
          <w:tab w:val="left" w:pos="3014"/>
          <w:tab w:val="left" w:pos="5050"/>
          <w:tab w:val="left" w:pos="5626"/>
          <w:tab w:val="left" w:pos="769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4.6. 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Изучение родного языка из числа языков народов Российской </w:t>
      </w:r>
      <w:proofErr w:type="gramStart"/>
      <w:r w:rsidR="00DF6104" w:rsidRPr="00DF6104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DF6104" w:rsidRPr="00DF6104">
        <w:rPr>
          <w:rFonts w:ascii="Times New Roman" w:hAnsi="Times New Roman" w:cs="Times New Roman"/>
          <w:sz w:val="26"/>
          <w:szCs w:val="26"/>
        </w:rPr>
        <w:t xml:space="preserve"> в рамках имеющих государственную аккредитацию образовательных программ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осуществляются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в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соответствии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с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федеральным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государственным </w:t>
      </w:r>
      <w:r w:rsidR="00DF6104" w:rsidRPr="00DF6104">
        <w:rPr>
          <w:rFonts w:ascii="Times New Roman" w:hAnsi="Times New Roman" w:cs="Times New Roman"/>
          <w:sz w:val="26"/>
          <w:szCs w:val="26"/>
        </w:rPr>
        <w:t>образовательным стандартом дошкольного образования.</w:t>
      </w:r>
    </w:p>
    <w:p w:rsidR="007760EE" w:rsidRPr="00DF6104" w:rsidRDefault="007760EE" w:rsidP="007760EE">
      <w:pPr>
        <w:shd w:val="clear" w:color="auto" w:fill="FFFFFF"/>
        <w:tabs>
          <w:tab w:val="left" w:pos="528"/>
          <w:tab w:val="left" w:pos="2434"/>
          <w:tab w:val="left" w:pos="3014"/>
          <w:tab w:val="left" w:pos="5050"/>
          <w:tab w:val="left" w:pos="5626"/>
          <w:tab w:val="left" w:pos="7694"/>
        </w:tabs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F6104" w:rsidRPr="00DF6104" w:rsidRDefault="0046492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DF6104" w:rsidRPr="00DF6104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Организация образовательной деятельности</w:t>
      </w:r>
    </w:p>
    <w:p w:rsidR="00DF6104" w:rsidRPr="00DF6104" w:rsidRDefault="007760EE" w:rsidP="00DF6104">
      <w:pPr>
        <w:shd w:val="clear" w:color="auto" w:fill="FFFFFF"/>
        <w:tabs>
          <w:tab w:val="left" w:pos="49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.1.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Обучение и воспитание детей осуществляется во всех возрастных группах на</w:t>
      </w:r>
      <w:r w:rsidR="0046492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6492E">
        <w:rPr>
          <w:rFonts w:ascii="Times New Roman" w:hAnsi="Times New Roman" w:cs="Times New Roman"/>
          <w:sz w:val="26"/>
          <w:szCs w:val="26"/>
        </w:rPr>
        <w:t>русском языке</w:t>
      </w:r>
      <w:r w:rsidR="00DF6104" w:rsidRPr="00DF6104">
        <w:rPr>
          <w:rFonts w:ascii="Times New Roman" w:hAnsi="Times New Roman" w:cs="Times New Roman"/>
          <w:sz w:val="26"/>
          <w:szCs w:val="26"/>
        </w:rPr>
        <w:t>.</w:t>
      </w:r>
    </w:p>
    <w:p w:rsidR="00DF6104" w:rsidRPr="00DF6104" w:rsidRDefault="007760EE" w:rsidP="00DF6104">
      <w:pPr>
        <w:shd w:val="clear" w:color="auto" w:fill="FFFFFF"/>
        <w:tabs>
          <w:tab w:val="left" w:pos="75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.2.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 xml:space="preserve">Содержание образования определяется </w:t>
      </w:r>
      <w:r w:rsidR="0046492E">
        <w:rPr>
          <w:rFonts w:ascii="Times New Roman" w:hAnsi="Times New Roman" w:cs="Times New Roman"/>
          <w:sz w:val="26"/>
          <w:szCs w:val="26"/>
        </w:rPr>
        <w:t xml:space="preserve">основной адаптивной </w:t>
      </w:r>
      <w:r w:rsidR="0046492E" w:rsidRPr="00DF6104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программой </w:t>
      </w:r>
      <w:r w:rsidR="0046492E">
        <w:rPr>
          <w:rFonts w:ascii="Times New Roman" w:hAnsi="Times New Roman" w:cs="Times New Roman"/>
          <w:sz w:val="26"/>
          <w:szCs w:val="26"/>
        </w:rPr>
        <w:t xml:space="preserve">(дошкольное образование) ГАУ АО «Областного реабилитационного центра для детей и подростков с ограниченными возможностями» </w:t>
      </w:r>
      <w:r w:rsidR="0046492E" w:rsidRPr="00DF6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104" w:rsidRPr="00DF6104" w:rsidRDefault="007760EE" w:rsidP="00DF6104">
      <w:pPr>
        <w:shd w:val="clear" w:color="auto" w:fill="FFFFFF"/>
        <w:tabs>
          <w:tab w:val="left" w:pos="5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.3.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 xml:space="preserve">Воспитатели Образовательной </w:t>
      </w:r>
      <w:r w:rsidR="0046492E">
        <w:rPr>
          <w:rFonts w:ascii="Times New Roman" w:hAnsi="Times New Roman" w:cs="Times New Roman"/>
          <w:sz w:val="26"/>
          <w:szCs w:val="26"/>
        </w:rPr>
        <w:t>Учреждения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в свободное от образовательной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деятельности время в течение времени пребывания детей в </w:t>
      </w:r>
      <w:r w:rsidR="0046492E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DF6104" w:rsidRPr="00DF6104">
        <w:rPr>
          <w:rFonts w:ascii="Times New Roman" w:hAnsi="Times New Roman" w:cs="Times New Roman"/>
          <w:sz w:val="26"/>
          <w:szCs w:val="26"/>
        </w:rPr>
        <w:t>создают условия для общения воспитанников между собой и с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воспитателями на русском языке.</w:t>
      </w:r>
    </w:p>
    <w:p w:rsidR="00DF6104" w:rsidRPr="00DF6104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.4. Мероприятия, проводимые </w:t>
      </w:r>
      <w:r w:rsidR="0046492E">
        <w:rPr>
          <w:rFonts w:ascii="Times New Roman" w:hAnsi="Times New Roman" w:cs="Times New Roman"/>
          <w:sz w:val="26"/>
          <w:szCs w:val="26"/>
        </w:rPr>
        <w:t>Учреждением</w:t>
      </w:r>
      <w:r w:rsidR="00DF6104" w:rsidRPr="00DF6104">
        <w:rPr>
          <w:rFonts w:ascii="Times New Roman" w:hAnsi="Times New Roman" w:cs="Times New Roman"/>
          <w:sz w:val="26"/>
          <w:szCs w:val="26"/>
        </w:rPr>
        <w:t>, организуются на русском языке в зависимости от их цели, тематики, целевой аудитории и т. п.</w:t>
      </w:r>
    </w:p>
    <w:p w:rsidR="007760EE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6104" w:rsidRPr="00DF6104" w:rsidRDefault="0046492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F6104" w:rsidRPr="00DF610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Режим занятий обучающихся</w:t>
      </w:r>
    </w:p>
    <w:p w:rsidR="00DF6104" w:rsidRPr="00DF6104" w:rsidRDefault="007760EE" w:rsidP="00DF6104">
      <w:pPr>
        <w:shd w:val="clear" w:color="auto" w:fill="FFFFFF"/>
        <w:tabs>
          <w:tab w:val="left" w:pos="595"/>
          <w:tab w:val="left" w:pos="1478"/>
          <w:tab w:val="left" w:pos="3514"/>
          <w:tab w:val="left" w:pos="800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.1.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F6104" w:rsidRPr="00DF6104">
        <w:rPr>
          <w:rFonts w:ascii="Times New Roman" w:hAnsi="Times New Roman" w:cs="Times New Roman"/>
          <w:sz w:val="26"/>
          <w:szCs w:val="26"/>
        </w:rPr>
        <w:t xml:space="preserve">Режим занятий воспитанников </w:t>
      </w:r>
      <w:r w:rsidR="0046492E">
        <w:rPr>
          <w:rFonts w:ascii="Times New Roman" w:hAnsi="Times New Roman" w:cs="Times New Roman"/>
          <w:sz w:val="26"/>
          <w:szCs w:val="26"/>
        </w:rPr>
        <w:t>ГАУ АО «Областной реабилитационный центр для детей и подростков с ограниченными возможностями»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законом от 29.12.2012 № 273-ФЗ «Об образовании в Российской Федерации»,</w:t>
      </w:r>
      <w:r w:rsidR="0046492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СанПиН</w:t>
      </w:r>
      <w:proofErr w:type="spellEnd"/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2.4.1.3049-13</w:t>
      </w:r>
      <w:r w:rsidR="004649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«Санитарно-эпидемиологические</w:t>
      </w:r>
      <w:r w:rsidR="004649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требования</w:t>
      </w:r>
      <w:r w:rsidR="004649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к устройству, содержанию и организации режима работы дошкольных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образовательных организаций», утвержденными постановлением главного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санитарного врача от 15.05.</w:t>
      </w:r>
      <w:r w:rsidR="0046492E">
        <w:rPr>
          <w:rFonts w:ascii="Times New Roman" w:hAnsi="Times New Roman" w:cs="Times New Roman"/>
          <w:sz w:val="26"/>
          <w:szCs w:val="26"/>
        </w:rPr>
        <w:t>2013 № 26,  Уставом Учреждения.</w:t>
      </w:r>
      <w:proofErr w:type="gramEnd"/>
    </w:p>
    <w:p w:rsidR="00DF6104" w:rsidRPr="00DF6104" w:rsidRDefault="007760EE" w:rsidP="00DF6104">
      <w:pPr>
        <w:shd w:val="clear" w:color="auto" w:fill="FFFFFF"/>
        <w:tabs>
          <w:tab w:val="left" w:pos="67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.2.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Основные образовательные программы дошкольного образования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реализуются в </w:t>
      </w:r>
      <w:r w:rsidR="0046492E">
        <w:rPr>
          <w:rFonts w:ascii="Times New Roman" w:hAnsi="Times New Roman" w:cs="Times New Roman"/>
          <w:sz w:val="26"/>
          <w:szCs w:val="26"/>
        </w:rPr>
        <w:t>Учреждении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в соответствии с расписанием непосредственной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с учетом режима работы </w:t>
      </w:r>
      <w:r w:rsidR="0046492E">
        <w:rPr>
          <w:rFonts w:ascii="Times New Roman" w:hAnsi="Times New Roman" w:cs="Times New Roman"/>
          <w:sz w:val="26"/>
          <w:szCs w:val="26"/>
        </w:rPr>
        <w:t>Учреждения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и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групп, а также режима дня, соответствующего анатомо-физиологическим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особенностям каждой возрастной группы.</w:t>
      </w:r>
    </w:p>
    <w:p w:rsidR="00DF6104" w:rsidRPr="00DF6104" w:rsidRDefault="007760EE" w:rsidP="00DF6104">
      <w:pPr>
        <w:shd w:val="clear" w:color="auto" w:fill="FFFFFF"/>
        <w:tabs>
          <w:tab w:val="left" w:pos="725"/>
          <w:tab w:val="left" w:pos="2366"/>
          <w:tab w:val="left" w:pos="4325"/>
          <w:tab w:val="left" w:pos="4838"/>
          <w:tab w:val="left" w:pos="6773"/>
          <w:tab w:val="left" w:pos="862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.3.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Режим занятий устанавливает продолжительность непрерывной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образовательной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деятельности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и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максимально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допустимый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</w:r>
      <w:r w:rsidR="00DF6104" w:rsidRPr="00DF6104">
        <w:rPr>
          <w:rFonts w:ascii="Times New Roman" w:hAnsi="Times New Roman" w:cs="Times New Roman"/>
          <w:spacing w:val="-2"/>
          <w:sz w:val="26"/>
          <w:szCs w:val="26"/>
        </w:rPr>
        <w:t>объем</w:t>
      </w:r>
      <w:r w:rsidR="004649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образовательной нагрузки при организации образовательного процесса с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учетом требований по организации физического воспитания детей</w:t>
      </w:r>
      <w:r w:rsidR="0046492E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дошкольного возраста.</w:t>
      </w:r>
    </w:p>
    <w:p w:rsidR="007760EE" w:rsidRDefault="007760E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104" w:rsidRPr="00DF6104" w:rsidRDefault="007760E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F6104" w:rsidRPr="00DF6104">
        <w:rPr>
          <w:rFonts w:ascii="Times New Roman" w:hAnsi="Times New Roman" w:cs="Times New Roman"/>
          <w:b/>
          <w:bCs/>
          <w:sz w:val="26"/>
          <w:szCs w:val="26"/>
        </w:rPr>
        <w:t>. Режим работы детского сада</w:t>
      </w:r>
    </w:p>
    <w:p w:rsidR="00DF6104" w:rsidRPr="00DF6104" w:rsidRDefault="007760EE" w:rsidP="007760EE">
      <w:pPr>
        <w:shd w:val="clear" w:color="auto" w:fill="FFFFFF"/>
        <w:tabs>
          <w:tab w:val="left" w:pos="490"/>
        </w:tabs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7.1. </w:t>
      </w:r>
      <w:r w:rsidR="00DF6104" w:rsidRPr="00DF6104">
        <w:rPr>
          <w:rFonts w:ascii="Times New Roman" w:hAnsi="Times New Roman" w:cs="Times New Roman"/>
          <w:sz w:val="26"/>
          <w:szCs w:val="26"/>
        </w:rPr>
        <w:t>Режим работы детского сада: пятидневная рабочая неделя.</w:t>
      </w:r>
    </w:p>
    <w:p w:rsidR="00DF6104" w:rsidRPr="00DF6104" w:rsidRDefault="007760EE" w:rsidP="007760EE">
      <w:pPr>
        <w:shd w:val="clear" w:color="auto" w:fill="FFFFFF"/>
        <w:tabs>
          <w:tab w:val="left" w:pos="490"/>
        </w:tabs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7.2. </w:t>
      </w:r>
      <w:r w:rsidR="00DF6104" w:rsidRPr="00DF6104">
        <w:rPr>
          <w:rFonts w:ascii="Times New Roman" w:hAnsi="Times New Roman" w:cs="Times New Roman"/>
          <w:sz w:val="26"/>
          <w:szCs w:val="26"/>
        </w:rPr>
        <w:t>Дошкольные группы в детском саду функционируют в режиме: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полного дн</w:t>
      </w:r>
      <w:r w:rsidR="000F1642">
        <w:rPr>
          <w:rFonts w:ascii="Times New Roman" w:hAnsi="Times New Roman" w:cs="Times New Roman"/>
          <w:sz w:val="26"/>
          <w:szCs w:val="26"/>
        </w:rPr>
        <w:t>я (12-часового пребывания) – с 8 ч 00 мин до 18</w:t>
      </w:r>
      <w:r w:rsidRPr="00DF6104">
        <w:rPr>
          <w:rFonts w:ascii="Times New Roman" w:hAnsi="Times New Roman" w:cs="Times New Roman"/>
          <w:sz w:val="26"/>
          <w:szCs w:val="26"/>
        </w:rPr>
        <w:t xml:space="preserve"> ч 00 мин;</w:t>
      </w:r>
    </w:p>
    <w:p w:rsidR="007760EE" w:rsidRDefault="007760E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104" w:rsidRPr="00DF6104" w:rsidRDefault="007760E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F6104" w:rsidRPr="00DF6104">
        <w:rPr>
          <w:rFonts w:ascii="Times New Roman" w:hAnsi="Times New Roman" w:cs="Times New Roman"/>
          <w:b/>
          <w:bCs/>
          <w:sz w:val="26"/>
          <w:szCs w:val="26"/>
        </w:rPr>
        <w:t>. Режим занятий воспитанников</w:t>
      </w:r>
    </w:p>
    <w:p w:rsidR="00DF6104" w:rsidRPr="00DF6104" w:rsidRDefault="007760EE" w:rsidP="00DF6104">
      <w:pPr>
        <w:shd w:val="clear" w:color="auto" w:fill="FFFFFF"/>
        <w:tabs>
          <w:tab w:val="left" w:pos="53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8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.1.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Основная образовательная программа дошкольного образования может</w:t>
      </w:r>
      <w:r w:rsidR="00DF6104" w:rsidRPr="00DF6104">
        <w:rPr>
          <w:rFonts w:ascii="Times New Roman" w:hAnsi="Times New Roman" w:cs="Times New Roman"/>
          <w:sz w:val="26"/>
          <w:szCs w:val="26"/>
        </w:rPr>
        <w:br/>
        <w:t>реализовываться в течение всего времени пребывания воспитанника в</w:t>
      </w:r>
      <w:r w:rsidR="000F1642"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="00DF6104" w:rsidRPr="00DF6104">
        <w:rPr>
          <w:rFonts w:ascii="Times New Roman" w:hAnsi="Times New Roman" w:cs="Times New Roman"/>
          <w:sz w:val="26"/>
          <w:szCs w:val="26"/>
        </w:rPr>
        <w:t>.</w:t>
      </w:r>
    </w:p>
    <w:p w:rsidR="00DF6104" w:rsidRPr="00DF6104" w:rsidRDefault="007760EE" w:rsidP="00DF6104">
      <w:pPr>
        <w:shd w:val="clear" w:color="auto" w:fill="FFFFFF"/>
        <w:tabs>
          <w:tab w:val="left" w:pos="74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8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.2.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Продолжительность непрерывной образовательной деятельности</w:t>
      </w:r>
      <w:r w:rsidR="000F1642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(занятия)</w:t>
      </w:r>
      <w:r w:rsidR="000F1642">
        <w:rPr>
          <w:rFonts w:ascii="Times New Roman" w:hAnsi="Times New Roman" w:cs="Times New Roman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составляет не более: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10 мин для детей раннего возраста – от двух до трех лет, при организации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pacing w:val="-9"/>
          <w:sz w:val="26"/>
          <w:szCs w:val="26"/>
        </w:rPr>
        <w:t>образовательной   деятельности   в   первую   и   вторую   половину   дня   –   по   8–</w:t>
      </w:r>
      <w:r w:rsidRPr="00DF6104">
        <w:rPr>
          <w:rFonts w:ascii="Times New Roman" w:hAnsi="Times New Roman" w:cs="Times New Roman"/>
          <w:sz w:val="26"/>
          <w:szCs w:val="26"/>
        </w:rPr>
        <w:t>10 мин;</w:t>
      </w:r>
    </w:p>
    <w:p w:rsidR="00DF6104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15 мин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– для детей от трех до четырех лет;</w:t>
      </w:r>
    </w:p>
    <w:p w:rsidR="00DF6104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20 мин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– для детей от четырех до пяти лет;</w:t>
      </w:r>
    </w:p>
    <w:p w:rsidR="00DF6104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25 мин </w:t>
      </w:r>
      <w:r w:rsidR="00DF6104" w:rsidRPr="00DF6104">
        <w:rPr>
          <w:rFonts w:ascii="Times New Roman" w:hAnsi="Times New Roman" w:cs="Times New Roman"/>
          <w:sz w:val="26"/>
          <w:szCs w:val="26"/>
        </w:rPr>
        <w:t>– для детей от пяти до шести лет;</w:t>
      </w:r>
    </w:p>
    <w:p w:rsidR="00DF6104" w:rsidRPr="00DF6104" w:rsidRDefault="000F1642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30 мин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 – для детей от шести до семи лет.</w:t>
      </w:r>
    </w:p>
    <w:p w:rsidR="00DF6104" w:rsidRPr="00DF6104" w:rsidRDefault="007760EE" w:rsidP="00DF6104">
      <w:pPr>
        <w:shd w:val="clear" w:color="auto" w:fill="FFFFFF"/>
        <w:tabs>
          <w:tab w:val="left" w:pos="4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8</w:t>
      </w:r>
      <w:r w:rsidR="00DF6104" w:rsidRPr="00DF6104">
        <w:rPr>
          <w:rFonts w:ascii="Times New Roman" w:hAnsi="Times New Roman" w:cs="Times New Roman"/>
          <w:spacing w:val="-1"/>
          <w:sz w:val="26"/>
          <w:szCs w:val="26"/>
        </w:rPr>
        <w:t>.3.</w:t>
      </w:r>
      <w:r w:rsidR="00DF6104" w:rsidRPr="00DF6104">
        <w:rPr>
          <w:rFonts w:ascii="Times New Roman" w:hAnsi="Times New Roman" w:cs="Times New Roman"/>
          <w:sz w:val="26"/>
          <w:szCs w:val="26"/>
        </w:rPr>
        <w:tab/>
        <w:t>Максимально допустимый объем образовательной нагрузки в первой</w:t>
      </w:r>
      <w:r w:rsidR="00DF6104" w:rsidRPr="00DF6104">
        <w:rPr>
          <w:rFonts w:ascii="Times New Roman" w:hAnsi="Times New Roman" w:cs="Times New Roman"/>
          <w:sz w:val="26"/>
          <w:szCs w:val="26"/>
        </w:rPr>
        <w:br/>
        <w:t>половине дня не более: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30 мин в младшей группе;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40 мин в средней группе;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45 мин в старшей группе;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lastRenderedPageBreak/>
        <w:t>– 1,5 ч в подготовительной группе.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pacing w:val="-12"/>
          <w:sz w:val="26"/>
          <w:szCs w:val="26"/>
        </w:rPr>
        <w:t>В      середине      времени,      отведенного      на      непрерывную</w:t>
      </w:r>
      <w:r w:rsidR="000F164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pacing w:val="-12"/>
          <w:sz w:val="26"/>
          <w:szCs w:val="26"/>
        </w:rPr>
        <w:t xml:space="preserve">     образовательную</w:t>
      </w:r>
      <w:r w:rsidR="000F164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pacing w:val="-7"/>
          <w:sz w:val="26"/>
          <w:szCs w:val="26"/>
        </w:rPr>
        <w:t>деятельность,    воспитатели    проводят    физкультурные    минутки.    Перерывы</w:t>
      </w:r>
      <w:r w:rsidR="000F164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DF6104">
        <w:rPr>
          <w:rFonts w:ascii="Times New Roman" w:hAnsi="Times New Roman" w:cs="Times New Roman"/>
          <w:spacing w:val="-1"/>
          <w:sz w:val="26"/>
          <w:szCs w:val="26"/>
        </w:rPr>
        <w:t xml:space="preserve">между периодами непрерывной образовательной деятельности составляют не </w:t>
      </w:r>
      <w:r w:rsidRPr="00DF6104">
        <w:rPr>
          <w:rFonts w:ascii="Times New Roman" w:hAnsi="Times New Roman" w:cs="Times New Roman"/>
          <w:sz w:val="26"/>
          <w:szCs w:val="26"/>
        </w:rPr>
        <w:t>менее 10 мин.</w:t>
      </w:r>
    </w:p>
    <w:p w:rsidR="00DF6104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F6104" w:rsidRPr="00DF6104">
        <w:rPr>
          <w:rFonts w:ascii="Times New Roman" w:hAnsi="Times New Roman" w:cs="Times New Roman"/>
          <w:sz w:val="26"/>
          <w:szCs w:val="26"/>
        </w:rPr>
        <w:t>.4. 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</w:t>
      </w:r>
    </w:p>
    <w:p w:rsidR="007760EE" w:rsidRPr="00DF6104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104" w:rsidRPr="00DF6104" w:rsidRDefault="007760E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F6104" w:rsidRPr="00DF6104">
        <w:rPr>
          <w:rFonts w:ascii="Times New Roman" w:hAnsi="Times New Roman" w:cs="Times New Roman"/>
          <w:b/>
          <w:bCs/>
          <w:sz w:val="26"/>
          <w:szCs w:val="26"/>
        </w:rPr>
        <w:t>. Режим физического воспитания</w:t>
      </w:r>
    </w:p>
    <w:p w:rsidR="00DF6104" w:rsidRPr="00DF6104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9</w:t>
      </w:r>
      <w:r w:rsidR="00DF6104" w:rsidRPr="00DF6104">
        <w:rPr>
          <w:rFonts w:ascii="Times New Roman" w:hAnsi="Times New Roman" w:cs="Times New Roman"/>
          <w:spacing w:val="-10"/>
          <w:sz w:val="26"/>
          <w:szCs w:val="26"/>
        </w:rPr>
        <w:t>.1.     Продолжительность     занятий     по     физическому     развитию     в     рамках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основной образовательной программы дошкольного образования составляет: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10–15 мин для детей от 2 лет 1 месяца до 3 лет;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15 мин в младшей группе;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20 мин в средней группе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25 мин в старшей группе;</w:t>
      </w:r>
    </w:p>
    <w:p w:rsidR="00DF6104" w:rsidRPr="00DF6104" w:rsidRDefault="00DF6104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104">
        <w:rPr>
          <w:rFonts w:ascii="Times New Roman" w:hAnsi="Times New Roman" w:cs="Times New Roman"/>
          <w:sz w:val="26"/>
          <w:szCs w:val="26"/>
        </w:rPr>
        <w:t>– 30 мин в подготовительной группе.</w:t>
      </w:r>
    </w:p>
    <w:p w:rsidR="00DF6104" w:rsidRPr="00DF6104" w:rsidRDefault="007760EE" w:rsidP="00DF610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9.2</w:t>
      </w:r>
      <w:r w:rsidR="00DF6104" w:rsidRPr="00DF6104">
        <w:rPr>
          <w:rFonts w:ascii="Times New Roman" w:hAnsi="Times New Roman" w:cs="Times New Roman"/>
          <w:spacing w:val="-10"/>
          <w:sz w:val="26"/>
          <w:szCs w:val="26"/>
        </w:rPr>
        <w:t>.    Объем    двигательной     активности    воспитанников    5–7    лет    в    формах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8"/>
          <w:sz w:val="26"/>
          <w:szCs w:val="26"/>
        </w:rPr>
        <w:t>оздоровительно-воспитательной   деятельности   составляет   6–8   ч   в   неделю   с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pacing w:val="-4"/>
          <w:sz w:val="26"/>
          <w:szCs w:val="26"/>
        </w:rPr>
        <w:t>учетом  психофизиологических  особенностей  детей,  времени  года  и  режим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F6104" w:rsidRPr="00DF610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F6104" w:rsidRPr="00DF6104">
        <w:rPr>
          <w:rFonts w:ascii="Times New Roman" w:hAnsi="Times New Roman" w:cs="Times New Roman"/>
          <w:sz w:val="26"/>
          <w:szCs w:val="26"/>
        </w:rPr>
        <w:t xml:space="preserve">боты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DF6104" w:rsidRPr="00DF6104">
        <w:rPr>
          <w:rFonts w:ascii="Times New Roman" w:hAnsi="Times New Roman" w:cs="Times New Roman"/>
          <w:sz w:val="26"/>
          <w:szCs w:val="26"/>
        </w:rPr>
        <w:t>.</w:t>
      </w:r>
    </w:p>
    <w:p w:rsidR="00DF6104" w:rsidRPr="00DF6104" w:rsidRDefault="00DF6104" w:rsidP="00DF6104">
      <w:pPr>
        <w:shd w:val="clear" w:color="auto" w:fill="FFFFFF"/>
        <w:tabs>
          <w:tab w:val="left" w:pos="87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3860" w:rsidRPr="00DF6104" w:rsidRDefault="007760EE" w:rsidP="007760E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0F1642" w:rsidRPr="00DF6104">
        <w:rPr>
          <w:rFonts w:ascii="Times New Roman" w:hAnsi="Times New Roman" w:cs="Times New Roman"/>
          <w:b/>
          <w:bCs/>
          <w:sz w:val="26"/>
          <w:szCs w:val="26"/>
        </w:rPr>
        <w:t>.Заключительные положения</w:t>
      </w:r>
    </w:p>
    <w:p w:rsidR="00013860" w:rsidRPr="00DF6104" w:rsidRDefault="007760EE" w:rsidP="00DF6104">
      <w:pPr>
        <w:shd w:val="clear" w:color="auto" w:fill="FFFFFF"/>
        <w:tabs>
          <w:tab w:val="left" w:pos="129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10</w:t>
      </w:r>
      <w:r w:rsidR="000F1642" w:rsidRPr="00DF6104">
        <w:rPr>
          <w:rFonts w:ascii="Times New Roman" w:hAnsi="Times New Roman" w:cs="Times New Roman"/>
          <w:spacing w:val="-3"/>
          <w:sz w:val="26"/>
          <w:szCs w:val="26"/>
        </w:rPr>
        <w:t>.1.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  <w:t>Настоящее положение вводится в действие с момента утверждения</w:t>
      </w:r>
      <w:r w:rsidR="000F1642" w:rsidRPr="00DF6104">
        <w:rPr>
          <w:rFonts w:ascii="Times New Roman" w:hAnsi="Times New Roman" w:cs="Times New Roman"/>
          <w:sz w:val="26"/>
          <w:szCs w:val="26"/>
        </w:rPr>
        <w:br/>
        <w:t xml:space="preserve">приказом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="000F1642" w:rsidRPr="00DF61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ГАУ АО «Областной реабилитационный центр для детей и подростков  с ограниченными возможностями»</w:t>
      </w:r>
    </w:p>
    <w:p w:rsidR="001611ED" w:rsidRPr="00DF6104" w:rsidRDefault="001611ED" w:rsidP="001611ED">
      <w:pPr>
        <w:shd w:val="clear" w:color="auto" w:fill="FFFFFF"/>
        <w:tabs>
          <w:tab w:val="left" w:pos="730"/>
        </w:tabs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</w:t>
      </w:r>
      <w:r w:rsidR="007760EE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="000F1642" w:rsidRPr="00DF6104">
        <w:rPr>
          <w:rFonts w:ascii="Times New Roman" w:hAnsi="Times New Roman" w:cs="Times New Roman"/>
          <w:spacing w:val="-1"/>
          <w:sz w:val="26"/>
          <w:szCs w:val="26"/>
        </w:rPr>
        <w:t>.2.</w:t>
      </w:r>
      <w:r w:rsidR="000F1642" w:rsidRPr="00DF6104">
        <w:rPr>
          <w:rFonts w:ascii="Times New Roman" w:hAnsi="Times New Roman" w:cs="Times New Roman"/>
          <w:sz w:val="26"/>
          <w:szCs w:val="26"/>
        </w:rPr>
        <w:tab/>
      </w:r>
      <w:r w:rsidRPr="00DF6104">
        <w:rPr>
          <w:rFonts w:ascii="Times New Roman" w:hAnsi="Times New Roman" w:cs="Times New Roman"/>
          <w:sz w:val="26"/>
          <w:szCs w:val="26"/>
        </w:rPr>
        <w:t xml:space="preserve">Изменения в настоящее Положение могут вноситься </w:t>
      </w:r>
      <w:r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DF6104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и Уставом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013860" w:rsidRPr="00DF6104" w:rsidRDefault="00013860" w:rsidP="00DF6104">
      <w:pPr>
        <w:shd w:val="clear" w:color="auto" w:fill="FFFFFF"/>
        <w:tabs>
          <w:tab w:val="left" w:pos="1210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sectPr w:rsidR="00013860" w:rsidRPr="00DF6104" w:rsidSect="00EB537A">
      <w:pgSz w:w="11909" w:h="16834"/>
      <w:pgMar w:top="897" w:right="994" w:bottom="993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4691A2"/>
    <w:lvl w:ilvl="0">
      <w:numFmt w:val="bullet"/>
      <w:lvlText w:val="*"/>
      <w:lvlJc w:val="left"/>
    </w:lvl>
  </w:abstractNum>
  <w:abstractNum w:abstractNumId="1">
    <w:nsid w:val="12DA6264"/>
    <w:multiLevelType w:val="singleLevel"/>
    <w:tmpl w:val="CD1E9214"/>
    <w:lvl w:ilvl="0">
      <w:start w:val="1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1C7D1152"/>
    <w:multiLevelType w:val="singleLevel"/>
    <w:tmpl w:val="552ABD86"/>
    <w:lvl w:ilvl="0">
      <w:start w:val="11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1F7879F5"/>
    <w:multiLevelType w:val="singleLevel"/>
    <w:tmpl w:val="1DBAF10C"/>
    <w:lvl w:ilvl="0">
      <w:start w:val="3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35820C38"/>
    <w:multiLevelType w:val="singleLevel"/>
    <w:tmpl w:val="C5CE17E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78E106D"/>
    <w:multiLevelType w:val="singleLevel"/>
    <w:tmpl w:val="CF36E7D2"/>
    <w:lvl w:ilvl="0">
      <w:start w:val="15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43BA7497"/>
    <w:multiLevelType w:val="singleLevel"/>
    <w:tmpl w:val="1C12356E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F8C293A"/>
    <w:multiLevelType w:val="singleLevel"/>
    <w:tmpl w:val="B0CAAB68"/>
    <w:lvl w:ilvl="0">
      <w:start w:val="8"/>
      <w:numFmt w:val="decimal"/>
      <w:lvlText w:val="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8">
    <w:nsid w:val="70D575C9"/>
    <w:multiLevelType w:val="singleLevel"/>
    <w:tmpl w:val="DC2AEBEE"/>
    <w:lvl w:ilvl="0">
      <w:start w:val="21"/>
      <w:numFmt w:val="decimal"/>
      <w:lvlText w:val="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AC36DAC"/>
    <w:multiLevelType w:val="singleLevel"/>
    <w:tmpl w:val="6E1A418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04"/>
    <w:rsid w:val="00013860"/>
    <w:rsid w:val="000F1642"/>
    <w:rsid w:val="001611ED"/>
    <w:rsid w:val="00437E9B"/>
    <w:rsid w:val="0046492E"/>
    <w:rsid w:val="007760EE"/>
    <w:rsid w:val="007D100C"/>
    <w:rsid w:val="00CD5972"/>
    <w:rsid w:val="00DF6104"/>
    <w:rsid w:val="00E059D3"/>
    <w:rsid w:val="00EB537A"/>
    <w:rsid w:val="00F1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6</cp:revision>
  <cp:lastPrinted>2021-07-29T08:33:00Z</cp:lastPrinted>
  <dcterms:created xsi:type="dcterms:W3CDTF">2021-07-29T08:15:00Z</dcterms:created>
  <dcterms:modified xsi:type="dcterms:W3CDTF">2021-07-29T08:35:00Z</dcterms:modified>
</cp:coreProperties>
</file>